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E48" w:rsidRDefault="00041E48" w:rsidP="00041E48">
      <w:pPr>
        <w:jc w:val="both"/>
      </w:pPr>
      <w:r>
        <w:t>ВЫБРАТЬ ОДИН ВОПРОС</w:t>
      </w:r>
    </w:p>
    <w:p w:rsidR="00041E48" w:rsidRDefault="00041E48" w:rsidP="00041E48">
      <w:pPr>
        <w:jc w:val="both"/>
      </w:pPr>
      <w:bookmarkStart w:id="0" w:name="_GoBack"/>
      <w:bookmarkEnd w:id="0"/>
    </w:p>
    <w:p w:rsidR="00041E48" w:rsidRDefault="00041E48" w:rsidP="00041E48">
      <w:pPr>
        <w:jc w:val="both"/>
      </w:pPr>
      <w:r>
        <w:t>1</w:t>
      </w:r>
      <w:r>
        <w:t xml:space="preserve">. Образование и интеллектуальное развитие. </w:t>
      </w:r>
    </w:p>
    <w:p w:rsidR="00041E48" w:rsidRDefault="00041E48" w:rsidP="00041E48">
      <w:pPr>
        <w:jc w:val="both"/>
      </w:pPr>
      <w:r>
        <w:t>2</w:t>
      </w:r>
      <w:r>
        <w:t xml:space="preserve">. Роль исследовательских заданий в развитии учителя и учеников.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BCC"/>
    <w:rsid w:val="00041E48"/>
    <w:rsid w:val="005F7BCC"/>
    <w:rsid w:val="00B4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E48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E48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2020-05-06T10:36:00Z</dcterms:created>
  <dcterms:modified xsi:type="dcterms:W3CDTF">2020-05-06T10:37:00Z</dcterms:modified>
</cp:coreProperties>
</file>